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9BB" w:rsidRDefault="00D379BB" w:rsidP="00D379BB">
      <w:pPr>
        <w:spacing w:line="480" w:lineRule="auto"/>
        <w:jc w:val="center"/>
        <w:rPr>
          <w:rFonts w:ascii="Times New Roman" w:hAnsi="Times New Roman" w:cs="Times New Roman"/>
          <w:b/>
          <w:sz w:val="36"/>
          <w:szCs w:val="36"/>
          <w:u w:val="single"/>
        </w:rPr>
      </w:pPr>
    </w:p>
    <w:p w:rsidR="00FB6F3C" w:rsidRPr="008145D0" w:rsidRDefault="008145D0" w:rsidP="00D379BB">
      <w:pPr>
        <w:spacing w:line="480" w:lineRule="auto"/>
        <w:jc w:val="center"/>
        <w:rPr>
          <w:rFonts w:ascii="Times New Roman" w:hAnsi="Times New Roman" w:cs="Times New Roman"/>
          <w:b/>
          <w:sz w:val="36"/>
          <w:szCs w:val="36"/>
          <w:u w:val="single"/>
        </w:rPr>
      </w:pPr>
      <w:r w:rsidRPr="008145D0">
        <w:rPr>
          <w:rFonts w:ascii="Times New Roman" w:hAnsi="Times New Roman" w:cs="Times New Roman"/>
          <w:b/>
          <w:sz w:val="36"/>
          <w:szCs w:val="36"/>
          <w:u w:val="single"/>
        </w:rPr>
        <w:t>Report on World Hemophilia Day</w:t>
      </w:r>
    </w:p>
    <w:p w:rsidR="00421721" w:rsidRDefault="008145D0" w:rsidP="008145D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World Hemophilia Day is celebrated each year on April 17 to express solidarity with hemophilic community and to make them feel integrated in the society. Moreover, it also serves the purpose of creating awareness among general masses about this rare bleeding disorder. </w:t>
      </w:r>
      <w:r w:rsidR="005B2734">
        <w:rPr>
          <w:rFonts w:ascii="Times New Roman" w:hAnsi="Times New Roman" w:cs="Times New Roman"/>
          <w:sz w:val="24"/>
          <w:szCs w:val="24"/>
        </w:rPr>
        <w:t xml:space="preserve">Like every year </w:t>
      </w:r>
      <w:r w:rsidR="002E2330">
        <w:rPr>
          <w:rFonts w:ascii="Times New Roman" w:hAnsi="Times New Roman" w:cs="Times New Roman"/>
          <w:sz w:val="24"/>
          <w:szCs w:val="24"/>
        </w:rPr>
        <w:t>PHPWS R/I Chapter</w:t>
      </w:r>
      <w:r w:rsidR="005B2734">
        <w:rPr>
          <w:rFonts w:ascii="Times New Roman" w:hAnsi="Times New Roman" w:cs="Times New Roman"/>
          <w:sz w:val="24"/>
          <w:szCs w:val="24"/>
        </w:rPr>
        <w:t xml:space="preserve"> celebrated </w:t>
      </w:r>
      <w:r w:rsidR="002E2330">
        <w:rPr>
          <w:rFonts w:ascii="Times New Roman" w:hAnsi="Times New Roman" w:cs="Times New Roman"/>
          <w:sz w:val="24"/>
          <w:szCs w:val="24"/>
        </w:rPr>
        <w:t xml:space="preserve">WHD </w:t>
      </w:r>
      <w:r w:rsidR="005B2734">
        <w:rPr>
          <w:rFonts w:ascii="Times New Roman" w:hAnsi="Times New Roman" w:cs="Times New Roman"/>
          <w:sz w:val="24"/>
          <w:szCs w:val="24"/>
        </w:rPr>
        <w:t>with great zeal and enthusiasm this year as well</w:t>
      </w:r>
      <w:bookmarkStart w:id="0" w:name="_GoBack"/>
      <w:bookmarkEnd w:id="0"/>
      <w:r w:rsidR="005B2734">
        <w:rPr>
          <w:rFonts w:ascii="Times New Roman" w:hAnsi="Times New Roman" w:cs="Times New Roman"/>
          <w:sz w:val="24"/>
          <w:szCs w:val="24"/>
        </w:rPr>
        <w:t xml:space="preserve">. However, the events organized for this day were quite innovative in their essence because of the pandemic of Covid-19. Though there was ban on congregation, hemophilic community did not miss the event. Rather they employed the online platform in the best manner to make the day memorable. </w:t>
      </w:r>
    </w:p>
    <w:p w:rsidR="008145D0" w:rsidRDefault="00421721" w:rsidP="008145D0">
      <w:pPr>
        <w:spacing w:line="480" w:lineRule="auto"/>
        <w:jc w:val="both"/>
        <w:rPr>
          <w:rFonts w:ascii="Times New Roman" w:hAnsi="Times New Roman" w:cs="Times New Roman"/>
          <w:sz w:val="24"/>
          <w:szCs w:val="24"/>
        </w:rPr>
      </w:pPr>
      <w:r>
        <w:rPr>
          <w:rFonts w:ascii="Times New Roman" w:hAnsi="Times New Roman" w:cs="Times New Roman"/>
          <w:sz w:val="24"/>
          <w:szCs w:val="24"/>
        </w:rPr>
        <w:t>An online drawing competition was held for the patients and y</w:t>
      </w:r>
      <w:r w:rsidR="00412566">
        <w:rPr>
          <w:rFonts w:ascii="Times New Roman" w:hAnsi="Times New Roman" w:cs="Times New Roman"/>
          <w:sz w:val="24"/>
          <w:szCs w:val="24"/>
        </w:rPr>
        <w:t xml:space="preserve">oung patients </w:t>
      </w:r>
      <w:r w:rsidR="00EE430C">
        <w:rPr>
          <w:rFonts w:ascii="Times New Roman" w:hAnsi="Times New Roman" w:cs="Times New Roman"/>
          <w:sz w:val="24"/>
          <w:szCs w:val="24"/>
        </w:rPr>
        <w:t>made beautiful drawings and posters to express their feelings. Furthermore, prizes were arranged for the best sketches</w:t>
      </w:r>
      <w:r>
        <w:rPr>
          <w:rFonts w:ascii="Times New Roman" w:hAnsi="Times New Roman" w:cs="Times New Roman"/>
          <w:sz w:val="24"/>
          <w:szCs w:val="24"/>
        </w:rPr>
        <w:t>,</w:t>
      </w:r>
      <w:r w:rsidR="00EE430C">
        <w:rPr>
          <w:rFonts w:ascii="Times New Roman" w:hAnsi="Times New Roman" w:cs="Times New Roman"/>
          <w:sz w:val="24"/>
          <w:szCs w:val="24"/>
        </w:rPr>
        <w:t xml:space="preserve"> which </w:t>
      </w:r>
      <w:r>
        <w:rPr>
          <w:rFonts w:ascii="Times New Roman" w:hAnsi="Times New Roman" w:cs="Times New Roman"/>
          <w:sz w:val="24"/>
          <w:szCs w:val="24"/>
        </w:rPr>
        <w:t xml:space="preserve">will be distributed after the final announcement of the result. </w:t>
      </w:r>
      <w:r w:rsidR="00EE430C">
        <w:rPr>
          <w:rFonts w:ascii="Times New Roman" w:hAnsi="Times New Roman" w:cs="Times New Roman"/>
          <w:sz w:val="24"/>
          <w:szCs w:val="24"/>
        </w:rPr>
        <w:t xml:space="preserve">A glimpse of these colorful drawings takes the reader into their innocent and hemophilic world. </w:t>
      </w:r>
    </w:p>
    <w:p w:rsidR="00EE430C" w:rsidRDefault="00EE430C" w:rsidP="00EE430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810000" cy="2321718"/>
            <wp:effectExtent l="0" t="0" r="0" b="2540"/>
            <wp:docPr id="1" name="Picture 1" descr="C:\Users\Core M\Favorites\Downloads\M Usman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re M\Favorites\Downloads\M Usman .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17320" cy="2326179"/>
                    </a:xfrm>
                    <a:prstGeom prst="rect">
                      <a:avLst/>
                    </a:prstGeom>
                    <a:noFill/>
                    <a:ln>
                      <a:noFill/>
                    </a:ln>
                  </pic:spPr>
                </pic:pic>
              </a:graphicData>
            </a:graphic>
          </wp:inline>
        </w:drawing>
      </w:r>
    </w:p>
    <w:p w:rsidR="00EE430C" w:rsidRDefault="00421721" w:rsidP="00421721">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addition to young, adult patients did not lag behind and they also made the productive use of quarantine time and sent their amazing life stories to get other patients inspired and face this challenge whole heartedly. Different patients who rendered voice to their feelings are </w:t>
      </w:r>
      <w:proofErr w:type="spellStart"/>
      <w:r>
        <w:rPr>
          <w:rFonts w:ascii="Times New Roman" w:hAnsi="Times New Roman" w:cs="Times New Roman"/>
          <w:sz w:val="24"/>
          <w:szCs w:val="24"/>
        </w:rPr>
        <w:t>Abira</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Raza</w:t>
      </w:r>
      <w:proofErr w:type="spellEnd"/>
      <w:r>
        <w:rPr>
          <w:rFonts w:ascii="Times New Roman" w:hAnsi="Times New Roman" w:cs="Times New Roman"/>
          <w:sz w:val="24"/>
          <w:szCs w:val="24"/>
        </w:rPr>
        <w:t xml:space="preserve">, Ayesha, Maryam and many others. </w:t>
      </w:r>
    </w:p>
    <w:p w:rsidR="00421721" w:rsidRDefault="00421721" w:rsidP="00421721">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important event of this day was SOL (Save One Life) distribution. SOL scholarships help patients in numerous field such as education, business etc. They make them stand on their feet and not to become a burden on parents or society. </w:t>
      </w:r>
      <w:r w:rsidR="00BE539C">
        <w:rPr>
          <w:rFonts w:ascii="Times New Roman" w:hAnsi="Times New Roman" w:cs="Times New Roman"/>
          <w:sz w:val="24"/>
          <w:szCs w:val="24"/>
        </w:rPr>
        <w:t>The importance of SOL scholarship was also expressed by a young patient in beautiful words.</w:t>
      </w:r>
    </w:p>
    <w:p w:rsidR="00BE539C" w:rsidRDefault="00BE539C" w:rsidP="00BE539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519188" cy="3695700"/>
            <wp:effectExtent l="0" t="0" r="5080" b="0"/>
            <wp:docPr id="2" name="Picture 2" descr="C:\Users\Core M\Favorites\Downloads\M Ashar Htc7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re M\Favorites\Downloads\M Ashar Htc711.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24606" cy="3701389"/>
                    </a:xfrm>
                    <a:prstGeom prst="rect">
                      <a:avLst/>
                    </a:prstGeom>
                    <a:noFill/>
                    <a:ln>
                      <a:noFill/>
                    </a:ln>
                  </pic:spPr>
                </pic:pic>
              </a:graphicData>
            </a:graphic>
          </wp:inline>
        </w:drawing>
      </w:r>
    </w:p>
    <w:p w:rsidR="00BE539C" w:rsidRDefault="00BE539C" w:rsidP="00BE539C">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Other than patients, doctors and staff also participated fully in the event and added colors to it. They are the source of constant support and they make patients to view life with lens of </w:t>
      </w:r>
      <w:r>
        <w:rPr>
          <w:rFonts w:ascii="Times New Roman" w:hAnsi="Times New Roman" w:cs="Times New Roman"/>
          <w:sz w:val="24"/>
          <w:szCs w:val="24"/>
        </w:rPr>
        <w:lastRenderedPageBreak/>
        <w:t xml:space="preserve">optimism and courage. Their continuous availability deserves to be acknowledged on this important event. </w:t>
      </w:r>
    </w:p>
    <w:p w:rsidR="00BE539C" w:rsidRDefault="00BE539C" w:rsidP="00BE539C">
      <w:pPr>
        <w:spacing w:line="48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029075" cy="2395038"/>
            <wp:effectExtent l="0" t="0" r="0" b="5715"/>
            <wp:docPr id="3" name="Picture 3" descr="C:\Users\Core M\Favorites\Downloads\whd2020 staff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re M\Favorites\Downloads\whd2020 staff 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32896" cy="2397309"/>
                    </a:xfrm>
                    <a:prstGeom prst="rect">
                      <a:avLst/>
                    </a:prstGeom>
                    <a:noFill/>
                    <a:ln>
                      <a:noFill/>
                    </a:ln>
                  </pic:spPr>
                </pic:pic>
              </a:graphicData>
            </a:graphic>
          </wp:inline>
        </w:drawing>
      </w:r>
    </w:p>
    <w:p w:rsidR="00BE539C" w:rsidRPr="00BE539C" w:rsidRDefault="00BE539C" w:rsidP="00D379BB">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Doctors also employed the platform of electronic media to spread awareness and make </w:t>
      </w:r>
      <w:r w:rsidR="00D379BB">
        <w:rPr>
          <w:rFonts w:ascii="Times New Roman" w:hAnsi="Times New Roman" w:cs="Times New Roman"/>
          <w:sz w:val="24"/>
          <w:szCs w:val="24"/>
        </w:rPr>
        <w:t xml:space="preserve">the voice of hemophilic community to be heard across the whole world. Conclusively, it was a memorable day and was not eclipsed by the pandemic of Covid-19. </w:t>
      </w:r>
    </w:p>
    <w:sectPr w:rsidR="00BE539C" w:rsidRPr="00BE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D0"/>
    <w:rsid w:val="002E2330"/>
    <w:rsid w:val="00412566"/>
    <w:rsid w:val="00421721"/>
    <w:rsid w:val="004B0C2F"/>
    <w:rsid w:val="005B2734"/>
    <w:rsid w:val="008145D0"/>
    <w:rsid w:val="00BE539C"/>
    <w:rsid w:val="00D379BB"/>
    <w:rsid w:val="00EE430C"/>
    <w:rsid w:val="00FB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43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3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 M</dc:creator>
  <cp:lastModifiedBy>Core M</cp:lastModifiedBy>
  <cp:revision>2</cp:revision>
  <dcterms:created xsi:type="dcterms:W3CDTF">2020-05-06T20:44:00Z</dcterms:created>
  <dcterms:modified xsi:type="dcterms:W3CDTF">2020-05-06T20:44:00Z</dcterms:modified>
</cp:coreProperties>
</file>